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83" w:rsidRDefault="00585283" w:rsidP="007B19A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96763A" w:rsidRDefault="0096763A" w:rsidP="003D502B">
      <w:pPr>
        <w:ind w:left="11328"/>
      </w:pPr>
      <w:r w:rsidRPr="00C255C1">
        <w:t>Załącznik nr  1</w:t>
      </w:r>
      <w:r w:rsidR="009F484C">
        <w:t>C</w:t>
      </w:r>
      <w:r w:rsidRPr="00C255C1">
        <w:t xml:space="preserve"> do SIWZ</w:t>
      </w:r>
    </w:p>
    <w:p w:rsidR="00865D7C" w:rsidRPr="00865D7C" w:rsidRDefault="00865D7C" w:rsidP="00865D7C">
      <w:pPr>
        <w:ind w:left="4956" w:firstLine="708"/>
        <w:rPr>
          <w:b/>
        </w:rPr>
      </w:pPr>
      <w:r w:rsidRPr="00865D7C">
        <w:rPr>
          <w:b/>
        </w:rPr>
        <w:t>FORMULARZ CENOWY</w:t>
      </w:r>
    </w:p>
    <w:p w:rsidR="0096763A" w:rsidRPr="001A0844" w:rsidRDefault="009F484C" w:rsidP="009F484C">
      <w:pPr>
        <w:jc w:val="center"/>
        <w:rPr>
          <w:b/>
        </w:rPr>
      </w:pPr>
      <w:r w:rsidRPr="004D247E">
        <w:rPr>
          <w:b/>
        </w:rPr>
        <w:t>ZADANIE NR 3 (CZĘŚĆ NR 3) – DOSTAWA WYPOSAŻENIA DO PRACOWNI JĘZYKOWYCH</w:t>
      </w:r>
    </w:p>
    <w:tbl>
      <w:tblPr>
        <w:tblpPr w:leftFromText="141" w:rightFromText="141" w:vertAnchor="text" w:horzAnchor="margin" w:tblpXSpec="center" w:tblpY="203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09"/>
        <w:gridCol w:w="1276"/>
        <w:gridCol w:w="3118"/>
        <w:gridCol w:w="1134"/>
        <w:gridCol w:w="1843"/>
        <w:gridCol w:w="1985"/>
      </w:tblGrid>
      <w:tr w:rsidR="006C6AF3" w:rsidRPr="000874B9" w:rsidTr="006C6AF3">
        <w:trPr>
          <w:trHeight w:val="557"/>
        </w:trPr>
        <w:tc>
          <w:tcPr>
            <w:tcW w:w="675" w:type="dxa"/>
          </w:tcPr>
          <w:p w:rsidR="006C6AF3" w:rsidRPr="000874B9" w:rsidRDefault="006C6AF3" w:rsidP="004D487F">
            <w:pPr>
              <w:jc w:val="center"/>
            </w:pPr>
            <w:r w:rsidRPr="000874B9">
              <w:t>L.p.</w:t>
            </w:r>
          </w:p>
        </w:tc>
        <w:tc>
          <w:tcPr>
            <w:tcW w:w="2268" w:type="dxa"/>
          </w:tcPr>
          <w:p w:rsidR="006C6AF3" w:rsidRPr="000874B9" w:rsidRDefault="006C6AF3" w:rsidP="004D487F">
            <w:pPr>
              <w:jc w:val="center"/>
            </w:pPr>
            <w:r w:rsidRPr="000874B9">
              <w:t>Nazwa produktu</w:t>
            </w:r>
          </w:p>
        </w:tc>
        <w:tc>
          <w:tcPr>
            <w:tcW w:w="709" w:type="dxa"/>
          </w:tcPr>
          <w:p w:rsidR="006C6AF3" w:rsidRPr="000874B9" w:rsidRDefault="006C6AF3" w:rsidP="004D487F">
            <w:pPr>
              <w:jc w:val="center"/>
            </w:pPr>
            <w:r w:rsidRPr="000874B9">
              <w:t>Ilość</w:t>
            </w:r>
          </w:p>
        </w:tc>
        <w:tc>
          <w:tcPr>
            <w:tcW w:w="1276" w:type="dxa"/>
          </w:tcPr>
          <w:p w:rsidR="006C6AF3" w:rsidRPr="000874B9" w:rsidRDefault="006C6AF3" w:rsidP="004D487F">
            <w:pPr>
              <w:jc w:val="center"/>
            </w:pPr>
            <w:r w:rsidRPr="000874B9">
              <w:t>Jednostka miary</w:t>
            </w:r>
          </w:p>
        </w:tc>
        <w:tc>
          <w:tcPr>
            <w:tcW w:w="3118" w:type="dxa"/>
          </w:tcPr>
          <w:p w:rsidR="006C6AF3" w:rsidRPr="009857C0" w:rsidRDefault="006C6AF3" w:rsidP="004D487F">
            <w:pPr>
              <w:jc w:val="center"/>
              <w:rPr>
                <w:b/>
              </w:rPr>
            </w:pPr>
            <w:r w:rsidRPr="009857C0">
              <w:rPr>
                <w:b/>
              </w:rPr>
              <w:t xml:space="preserve">Należy wpisać </w:t>
            </w:r>
            <w:r w:rsidRPr="009857C0">
              <w:rPr>
                <w:b/>
                <w:u w:val="single"/>
              </w:rPr>
              <w:t>nazwa/typ/model</w:t>
            </w:r>
            <w:r>
              <w:rPr>
                <w:b/>
                <w:u w:val="single"/>
              </w:rPr>
              <w:t xml:space="preserve"> szczegółowo każdego przedmiotu w danym wierszu</w:t>
            </w:r>
            <w:r>
              <w:t>*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A602C" w:rsidRDefault="005A602C" w:rsidP="005A602C">
            <w:pPr>
              <w:jc w:val="center"/>
            </w:pPr>
            <w:r w:rsidRPr="000874B9">
              <w:t>Stawka VAT</w:t>
            </w:r>
          </w:p>
          <w:p w:rsidR="006C6AF3" w:rsidRPr="000874B9" w:rsidRDefault="005A602C" w:rsidP="005A602C">
            <w:pPr>
              <w:jc w:val="center"/>
            </w:pPr>
            <w:r>
              <w:t>%**</w:t>
            </w:r>
          </w:p>
        </w:tc>
        <w:tc>
          <w:tcPr>
            <w:tcW w:w="1843" w:type="dxa"/>
          </w:tcPr>
          <w:p w:rsidR="00827D5B" w:rsidRPr="000874B9" w:rsidRDefault="00827D5B" w:rsidP="00827D5B">
            <w:pPr>
              <w:jc w:val="center"/>
            </w:pPr>
            <w:r w:rsidRPr="000874B9">
              <w:t xml:space="preserve">Wartość </w:t>
            </w:r>
            <w:r>
              <w:t xml:space="preserve">ogółem </w:t>
            </w:r>
            <w:r w:rsidRPr="003804D6">
              <w:rPr>
                <w:b/>
              </w:rPr>
              <w:t>brutto</w:t>
            </w:r>
            <w:r>
              <w:t xml:space="preserve"> (cena jednostkowa x ilość sztuk)***</w:t>
            </w:r>
          </w:p>
          <w:p w:rsidR="006C6AF3" w:rsidRPr="000874B9" w:rsidRDefault="006C6AF3" w:rsidP="004D487F">
            <w:pPr>
              <w:jc w:val="center"/>
            </w:pPr>
          </w:p>
        </w:tc>
        <w:tc>
          <w:tcPr>
            <w:tcW w:w="1985" w:type="dxa"/>
          </w:tcPr>
          <w:p w:rsidR="006C6AF3" w:rsidRDefault="006C6AF3" w:rsidP="004D487F">
            <w:pPr>
              <w:jc w:val="center"/>
            </w:pPr>
            <w:r>
              <w:t xml:space="preserve">Czy wydatek generuje po stronie Zamawiającego obowiązek podatkowy </w:t>
            </w:r>
          </w:p>
          <w:p w:rsidR="006C6AF3" w:rsidRDefault="006C6AF3" w:rsidP="004D487F">
            <w:pPr>
              <w:jc w:val="center"/>
            </w:pPr>
            <w:r>
              <w:t>(zaznaczyć właściwe)</w:t>
            </w:r>
          </w:p>
          <w:p w:rsidR="006C6AF3" w:rsidRPr="000874B9" w:rsidRDefault="006C6AF3" w:rsidP="004D487F">
            <w:pPr>
              <w:jc w:val="center"/>
            </w:pPr>
          </w:p>
        </w:tc>
      </w:tr>
      <w:tr w:rsidR="006C6AF3" w:rsidRPr="000874B9" w:rsidTr="00192BAC">
        <w:trPr>
          <w:trHeight w:val="557"/>
        </w:trPr>
        <w:tc>
          <w:tcPr>
            <w:tcW w:w="13008" w:type="dxa"/>
            <w:gridSpan w:val="8"/>
          </w:tcPr>
          <w:p w:rsidR="006C6AF3" w:rsidRDefault="006C6AF3" w:rsidP="006C6AF3">
            <w:pPr>
              <w:tabs>
                <w:tab w:val="left" w:pos="5358"/>
              </w:tabs>
            </w:pPr>
            <w:r>
              <w:tab/>
            </w:r>
            <w:r>
              <w:rPr>
                <w:b/>
              </w:rPr>
              <w:t xml:space="preserve"> SP W OKMIANACH</w:t>
            </w:r>
          </w:p>
        </w:tc>
      </w:tr>
      <w:tr w:rsidR="006C6AF3" w:rsidRPr="000874B9" w:rsidTr="006C6AF3">
        <w:tc>
          <w:tcPr>
            <w:tcW w:w="675" w:type="dxa"/>
          </w:tcPr>
          <w:p w:rsidR="006C6AF3" w:rsidRPr="00E56276" w:rsidRDefault="006C6AF3" w:rsidP="008C4197">
            <w:pPr>
              <w:jc w:val="both"/>
            </w:pPr>
            <w:r w:rsidRPr="00E56276">
              <w:t>1</w:t>
            </w:r>
          </w:p>
        </w:tc>
        <w:tc>
          <w:tcPr>
            <w:tcW w:w="2268" w:type="dxa"/>
          </w:tcPr>
          <w:p w:rsidR="006C6AF3" w:rsidRDefault="006C6AF3" w:rsidP="008C4197">
            <w:pPr>
              <w:jc w:val="both"/>
              <w:rPr>
                <w:iCs/>
              </w:rPr>
            </w:pPr>
            <w:r w:rsidRPr="00E56276">
              <w:rPr>
                <w:iCs/>
              </w:rPr>
              <w:t>Mobilna pracownia językowa – j. angielski</w:t>
            </w:r>
          </w:p>
          <w:p w:rsidR="006C6AF3" w:rsidRPr="00E56276" w:rsidRDefault="006C6AF3" w:rsidP="008C4197">
            <w:pPr>
              <w:jc w:val="both"/>
            </w:pPr>
          </w:p>
        </w:tc>
        <w:tc>
          <w:tcPr>
            <w:tcW w:w="709" w:type="dxa"/>
          </w:tcPr>
          <w:p w:rsidR="006C6AF3" w:rsidRPr="00E56276" w:rsidRDefault="006C6AF3" w:rsidP="008C4197">
            <w:pPr>
              <w:jc w:val="both"/>
            </w:pPr>
            <w:r w:rsidRPr="00E56276">
              <w:t>1</w:t>
            </w:r>
          </w:p>
        </w:tc>
        <w:tc>
          <w:tcPr>
            <w:tcW w:w="1276" w:type="dxa"/>
          </w:tcPr>
          <w:p w:rsidR="006C6AF3" w:rsidRPr="00E56276" w:rsidRDefault="006C6AF3" w:rsidP="008C4197">
            <w:pPr>
              <w:jc w:val="both"/>
            </w:pPr>
            <w:r w:rsidRPr="00E56276">
              <w:t xml:space="preserve">Szt. </w:t>
            </w:r>
          </w:p>
        </w:tc>
        <w:tc>
          <w:tcPr>
            <w:tcW w:w="3118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134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843" w:type="dxa"/>
          </w:tcPr>
          <w:p w:rsidR="006C6AF3" w:rsidRDefault="006C6AF3" w:rsidP="004D487F">
            <w:pPr>
              <w:jc w:val="center"/>
            </w:pPr>
          </w:p>
          <w:p w:rsidR="006C6AF3" w:rsidRDefault="006C6AF3" w:rsidP="004D487F">
            <w:pPr>
              <w:jc w:val="center"/>
            </w:pPr>
          </w:p>
          <w:p w:rsidR="006C6AF3" w:rsidRPr="000874B9" w:rsidRDefault="006C6AF3" w:rsidP="004D487F">
            <w:pPr>
              <w:jc w:val="center"/>
            </w:pPr>
          </w:p>
        </w:tc>
        <w:tc>
          <w:tcPr>
            <w:tcW w:w="1985" w:type="dxa"/>
          </w:tcPr>
          <w:p w:rsidR="006C6AF3" w:rsidRDefault="006C6AF3" w:rsidP="006503F6">
            <w:r>
              <w:t>1) TAK</w:t>
            </w:r>
          </w:p>
          <w:p w:rsidR="006C6AF3" w:rsidRPr="000874B9" w:rsidRDefault="006C6AF3" w:rsidP="006503F6">
            <w:r>
              <w:t>2) NIE</w:t>
            </w:r>
          </w:p>
        </w:tc>
      </w:tr>
      <w:tr w:rsidR="006C6AF3" w:rsidRPr="000874B9" w:rsidTr="006C6AF3">
        <w:tc>
          <w:tcPr>
            <w:tcW w:w="675" w:type="dxa"/>
          </w:tcPr>
          <w:p w:rsidR="006C6AF3" w:rsidRPr="00E56276" w:rsidRDefault="006C6AF3" w:rsidP="008C4197">
            <w:pPr>
              <w:jc w:val="both"/>
            </w:pPr>
            <w:r>
              <w:t xml:space="preserve">2. </w:t>
            </w:r>
          </w:p>
        </w:tc>
        <w:tc>
          <w:tcPr>
            <w:tcW w:w="2268" w:type="dxa"/>
          </w:tcPr>
          <w:p w:rsidR="006C6AF3" w:rsidRDefault="006C6AF3" w:rsidP="008C4197">
            <w:pPr>
              <w:jc w:val="both"/>
              <w:rPr>
                <w:iCs/>
              </w:rPr>
            </w:pPr>
            <w:r w:rsidRPr="00E56276">
              <w:rPr>
                <w:iCs/>
              </w:rPr>
              <w:t>Mobilna pracownia językowa – j.</w:t>
            </w:r>
            <w:r>
              <w:rPr>
                <w:iCs/>
              </w:rPr>
              <w:t xml:space="preserve"> </w:t>
            </w:r>
            <w:r w:rsidRPr="00E56276">
              <w:rPr>
                <w:iCs/>
              </w:rPr>
              <w:t>niemiecki</w:t>
            </w:r>
          </w:p>
          <w:p w:rsidR="006C6AF3" w:rsidRPr="00E56276" w:rsidRDefault="006C6AF3" w:rsidP="008C4197">
            <w:pPr>
              <w:jc w:val="both"/>
              <w:rPr>
                <w:iCs/>
              </w:rPr>
            </w:pPr>
          </w:p>
        </w:tc>
        <w:tc>
          <w:tcPr>
            <w:tcW w:w="709" w:type="dxa"/>
          </w:tcPr>
          <w:p w:rsidR="006C6AF3" w:rsidRPr="00E56276" w:rsidRDefault="006C6AF3" w:rsidP="008C4197">
            <w:pPr>
              <w:jc w:val="both"/>
            </w:pPr>
            <w:r w:rsidRPr="00E56276">
              <w:t>1</w:t>
            </w:r>
          </w:p>
        </w:tc>
        <w:tc>
          <w:tcPr>
            <w:tcW w:w="1276" w:type="dxa"/>
          </w:tcPr>
          <w:p w:rsidR="006C6AF3" w:rsidRPr="00E56276" w:rsidRDefault="006C6AF3" w:rsidP="008C4197">
            <w:pPr>
              <w:jc w:val="both"/>
            </w:pPr>
            <w:r w:rsidRPr="00E56276">
              <w:t>Szt.</w:t>
            </w:r>
          </w:p>
        </w:tc>
        <w:tc>
          <w:tcPr>
            <w:tcW w:w="3118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134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843" w:type="dxa"/>
          </w:tcPr>
          <w:p w:rsidR="006C6AF3" w:rsidRDefault="006C6AF3" w:rsidP="004D487F">
            <w:pPr>
              <w:jc w:val="center"/>
            </w:pPr>
          </w:p>
        </w:tc>
        <w:tc>
          <w:tcPr>
            <w:tcW w:w="1985" w:type="dxa"/>
          </w:tcPr>
          <w:p w:rsidR="006C6AF3" w:rsidRDefault="006C6AF3" w:rsidP="003D502B">
            <w:r>
              <w:t>1) TAK</w:t>
            </w:r>
          </w:p>
          <w:p w:rsidR="006C6AF3" w:rsidRDefault="006C6AF3" w:rsidP="003D502B">
            <w:r>
              <w:t>2) NIE</w:t>
            </w:r>
          </w:p>
        </w:tc>
      </w:tr>
      <w:tr w:rsidR="006C6AF3" w:rsidRPr="000874B9" w:rsidTr="00F330BB">
        <w:tc>
          <w:tcPr>
            <w:tcW w:w="13008" w:type="dxa"/>
            <w:gridSpan w:val="8"/>
          </w:tcPr>
          <w:p w:rsidR="006C6AF3" w:rsidRDefault="006C6AF3" w:rsidP="006C6AF3">
            <w:pPr>
              <w:jc w:val="center"/>
            </w:pPr>
            <w:r w:rsidRPr="004D247E">
              <w:rPr>
                <w:b/>
              </w:rPr>
              <w:lastRenderedPageBreak/>
              <w:t>SP W ROKITKACH</w:t>
            </w:r>
          </w:p>
        </w:tc>
      </w:tr>
      <w:tr w:rsidR="006C6AF3" w:rsidRPr="000874B9" w:rsidTr="006C6AF3">
        <w:tc>
          <w:tcPr>
            <w:tcW w:w="675" w:type="dxa"/>
          </w:tcPr>
          <w:p w:rsidR="006C6AF3" w:rsidRPr="00E56276" w:rsidRDefault="006C6AF3" w:rsidP="008C4197">
            <w:pPr>
              <w:jc w:val="both"/>
            </w:pPr>
            <w:r>
              <w:t>3</w:t>
            </w:r>
            <w:r w:rsidRPr="00E56276">
              <w:t>.</w:t>
            </w:r>
          </w:p>
        </w:tc>
        <w:tc>
          <w:tcPr>
            <w:tcW w:w="2268" w:type="dxa"/>
          </w:tcPr>
          <w:p w:rsidR="006C6AF3" w:rsidRPr="00E56276" w:rsidRDefault="006C6AF3" w:rsidP="008C4197">
            <w:pPr>
              <w:jc w:val="both"/>
              <w:rPr>
                <w:iCs/>
              </w:rPr>
            </w:pPr>
            <w:r w:rsidRPr="00E56276">
              <w:rPr>
                <w:iCs/>
              </w:rPr>
              <w:t>Cyfrowe labora</w:t>
            </w:r>
            <w:r>
              <w:rPr>
                <w:iCs/>
              </w:rPr>
              <w:t>torium językowe na 16 stanowisk</w:t>
            </w:r>
          </w:p>
          <w:p w:rsidR="006C6AF3" w:rsidRPr="00E56276" w:rsidRDefault="006C6AF3" w:rsidP="009F484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Cs/>
              </w:rPr>
            </w:pPr>
          </w:p>
        </w:tc>
        <w:tc>
          <w:tcPr>
            <w:tcW w:w="709" w:type="dxa"/>
          </w:tcPr>
          <w:p w:rsidR="006C6AF3" w:rsidRPr="00E56276" w:rsidRDefault="006C6AF3" w:rsidP="008C4197">
            <w:pPr>
              <w:jc w:val="both"/>
            </w:pPr>
            <w:r w:rsidRPr="00E56276">
              <w:t>1</w:t>
            </w:r>
          </w:p>
        </w:tc>
        <w:tc>
          <w:tcPr>
            <w:tcW w:w="1276" w:type="dxa"/>
          </w:tcPr>
          <w:p w:rsidR="006C6AF3" w:rsidRPr="00E56276" w:rsidRDefault="006C6AF3" w:rsidP="008C4197">
            <w:pPr>
              <w:jc w:val="both"/>
            </w:pPr>
            <w:r w:rsidRPr="00E56276">
              <w:t>Szt.</w:t>
            </w:r>
          </w:p>
        </w:tc>
        <w:tc>
          <w:tcPr>
            <w:tcW w:w="3118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134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843" w:type="dxa"/>
          </w:tcPr>
          <w:p w:rsidR="006C6AF3" w:rsidRDefault="006C6AF3" w:rsidP="004D487F">
            <w:pPr>
              <w:jc w:val="center"/>
            </w:pPr>
          </w:p>
        </w:tc>
        <w:tc>
          <w:tcPr>
            <w:tcW w:w="1985" w:type="dxa"/>
          </w:tcPr>
          <w:p w:rsidR="006C6AF3" w:rsidRDefault="006C6AF3" w:rsidP="003D502B"/>
        </w:tc>
      </w:tr>
      <w:tr w:rsidR="006C6AF3" w:rsidRPr="000874B9" w:rsidTr="001E4E63">
        <w:tc>
          <w:tcPr>
            <w:tcW w:w="13008" w:type="dxa"/>
            <w:gridSpan w:val="8"/>
          </w:tcPr>
          <w:p w:rsidR="006C6AF3" w:rsidRDefault="006C6AF3" w:rsidP="006C6AF3">
            <w:pPr>
              <w:jc w:val="center"/>
            </w:pPr>
            <w:r w:rsidRPr="004D247E">
              <w:rPr>
                <w:b/>
              </w:rPr>
              <w:t>SP W STARYM ŁOMIE</w:t>
            </w:r>
          </w:p>
        </w:tc>
      </w:tr>
      <w:tr w:rsidR="006C6AF3" w:rsidRPr="000874B9" w:rsidTr="006C6AF3">
        <w:tc>
          <w:tcPr>
            <w:tcW w:w="675" w:type="dxa"/>
          </w:tcPr>
          <w:p w:rsidR="006C6AF3" w:rsidRPr="00E56276" w:rsidRDefault="006C6AF3" w:rsidP="008C4197">
            <w:pPr>
              <w:jc w:val="both"/>
            </w:pPr>
            <w:r>
              <w:t>4</w:t>
            </w:r>
            <w:r w:rsidRPr="00E56276">
              <w:t>.</w:t>
            </w:r>
          </w:p>
        </w:tc>
        <w:tc>
          <w:tcPr>
            <w:tcW w:w="2268" w:type="dxa"/>
          </w:tcPr>
          <w:p w:rsidR="006C6AF3" w:rsidRPr="00E56276" w:rsidRDefault="006C6AF3" w:rsidP="008C4197">
            <w:pPr>
              <w:jc w:val="both"/>
              <w:rPr>
                <w:iCs/>
              </w:rPr>
            </w:pPr>
            <w:r w:rsidRPr="00E56276">
              <w:rPr>
                <w:iCs/>
              </w:rPr>
              <w:t>Cyfrowa pracownia językowa na 9 stanowisk+1 nauczycielskie</w:t>
            </w:r>
          </w:p>
        </w:tc>
        <w:tc>
          <w:tcPr>
            <w:tcW w:w="709" w:type="dxa"/>
          </w:tcPr>
          <w:p w:rsidR="006C6AF3" w:rsidRPr="00E56276" w:rsidRDefault="006C6AF3" w:rsidP="008C4197">
            <w:pPr>
              <w:jc w:val="both"/>
            </w:pPr>
            <w:r w:rsidRPr="00E56276">
              <w:t>1</w:t>
            </w:r>
          </w:p>
          <w:p w:rsidR="006C6AF3" w:rsidRPr="00E56276" w:rsidRDefault="006C6AF3" w:rsidP="008C4197">
            <w:pPr>
              <w:jc w:val="both"/>
            </w:pPr>
          </w:p>
        </w:tc>
        <w:tc>
          <w:tcPr>
            <w:tcW w:w="1276" w:type="dxa"/>
          </w:tcPr>
          <w:p w:rsidR="006C6AF3" w:rsidRPr="00E56276" w:rsidRDefault="006C6AF3" w:rsidP="008C4197">
            <w:pPr>
              <w:jc w:val="both"/>
            </w:pPr>
            <w:r w:rsidRPr="00E56276">
              <w:t>Szt.</w:t>
            </w:r>
          </w:p>
        </w:tc>
        <w:tc>
          <w:tcPr>
            <w:tcW w:w="3118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134" w:type="dxa"/>
          </w:tcPr>
          <w:p w:rsidR="006C6AF3" w:rsidRPr="000874B9" w:rsidRDefault="006C6AF3" w:rsidP="004D487F">
            <w:pPr>
              <w:jc w:val="center"/>
            </w:pPr>
          </w:p>
        </w:tc>
        <w:tc>
          <w:tcPr>
            <w:tcW w:w="1843" w:type="dxa"/>
          </w:tcPr>
          <w:p w:rsidR="006C6AF3" w:rsidRDefault="006C6AF3" w:rsidP="004D487F">
            <w:pPr>
              <w:jc w:val="center"/>
            </w:pPr>
          </w:p>
        </w:tc>
        <w:tc>
          <w:tcPr>
            <w:tcW w:w="1985" w:type="dxa"/>
          </w:tcPr>
          <w:p w:rsidR="006C6AF3" w:rsidRDefault="006C6AF3" w:rsidP="003D502B"/>
        </w:tc>
      </w:tr>
      <w:tr w:rsidR="006C6AF3" w:rsidRPr="000874B9" w:rsidTr="005C7F5D">
        <w:tc>
          <w:tcPr>
            <w:tcW w:w="13008" w:type="dxa"/>
            <w:gridSpan w:val="8"/>
          </w:tcPr>
          <w:p w:rsidR="006C6AF3" w:rsidRDefault="006C6AF3" w:rsidP="006C6AF3">
            <w:pPr>
              <w:rPr>
                <w:b/>
              </w:rPr>
            </w:pPr>
          </w:p>
          <w:p w:rsidR="006C6AF3" w:rsidRPr="000874B9" w:rsidRDefault="006C6AF3" w:rsidP="006C6AF3">
            <w:pPr>
              <w:rPr>
                <w:b/>
              </w:rPr>
            </w:pPr>
            <w:r w:rsidRPr="000874B9">
              <w:rPr>
                <w:b/>
              </w:rPr>
              <w:t>RAZEM :</w:t>
            </w:r>
          </w:p>
          <w:p w:rsidR="006C6AF3" w:rsidRPr="000874B9" w:rsidRDefault="006C6AF3" w:rsidP="006C6AF3">
            <w:pPr>
              <w:rPr>
                <w:b/>
              </w:rPr>
            </w:pPr>
            <w:r w:rsidRPr="000874B9">
              <w:rPr>
                <w:b/>
              </w:rPr>
              <w:t>Wartość ogółem brutto : …………………………………………</w:t>
            </w:r>
            <w:r>
              <w:rPr>
                <w:b/>
              </w:rPr>
              <w:t>……………………………………………………</w:t>
            </w:r>
            <w:r w:rsidRPr="000874B9">
              <w:rPr>
                <w:b/>
              </w:rPr>
              <w:t>……………..</w:t>
            </w:r>
            <w:r>
              <w:rPr>
                <w:b/>
              </w:rPr>
              <w:t xml:space="preserve"> ZŁ</w:t>
            </w:r>
          </w:p>
          <w:p w:rsidR="006C6AF3" w:rsidRDefault="006C6AF3" w:rsidP="006C6AF3">
            <w:pPr>
              <w:jc w:val="both"/>
            </w:pPr>
            <w:r w:rsidRPr="00C077B8">
              <w:rPr>
                <w:rFonts w:eastAsia="Calibri"/>
                <w:b/>
              </w:rPr>
              <w:t>Okres gwarancji : …</w:t>
            </w:r>
            <w:r>
              <w:rPr>
                <w:rFonts w:eastAsia="Calibri"/>
                <w:b/>
              </w:rPr>
              <w:t>…………………………………………………… (minimum 24 miesiące</w:t>
            </w:r>
            <w:r w:rsidRPr="00C077B8">
              <w:rPr>
                <w:rFonts w:eastAsia="Calibri"/>
                <w:b/>
              </w:rPr>
              <w:t>)</w:t>
            </w:r>
          </w:p>
        </w:tc>
      </w:tr>
    </w:tbl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6C6AF3" w:rsidRDefault="006C6AF3" w:rsidP="003D10BA">
      <w:pPr>
        <w:spacing w:line="360" w:lineRule="auto"/>
        <w:jc w:val="both"/>
      </w:pPr>
    </w:p>
    <w:p w:rsidR="003D10BA" w:rsidRPr="00154361" w:rsidRDefault="003D10BA" w:rsidP="003D10BA">
      <w:pPr>
        <w:spacing w:line="360" w:lineRule="auto"/>
        <w:jc w:val="both"/>
      </w:pPr>
      <w:r w:rsidRPr="00154361">
        <w:t>………</w:t>
      </w:r>
      <w:r>
        <w:t>………………..</w:t>
      </w:r>
      <w:r w:rsidRPr="00154361">
        <w:t xml:space="preserve">…….……. </w:t>
      </w:r>
      <w:r w:rsidRPr="00154361">
        <w:rPr>
          <w:i/>
        </w:rPr>
        <w:t xml:space="preserve">(miejscowość), </w:t>
      </w:r>
      <w:r w:rsidRPr="00154361">
        <w:t>dnia ……</w:t>
      </w:r>
      <w:r>
        <w:t>………….…</w:t>
      </w:r>
      <w:r w:rsidRPr="00154361">
        <w:t xml:space="preserve">…….……. r. </w:t>
      </w:r>
      <w:r w:rsidRPr="00154361">
        <w:tab/>
      </w:r>
      <w:r w:rsidRPr="00154361">
        <w:tab/>
      </w:r>
      <w:r w:rsidRPr="00154361">
        <w:tab/>
      </w:r>
      <w:r w:rsidRPr="00154361">
        <w:tab/>
      </w:r>
      <w:r w:rsidRPr="001543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4F9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4361">
        <w:t>………………………</w:t>
      </w:r>
      <w:r>
        <w:t>….</w:t>
      </w:r>
      <w:r w:rsidRPr="00154361">
        <w:t>…………………</w:t>
      </w:r>
    </w:p>
    <w:p w:rsidR="003D10BA" w:rsidRPr="00535AC2" w:rsidRDefault="003D10BA" w:rsidP="003D10BA">
      <w:pPr>
        <w:spacing w:line="360" w:lineRule="auto"/>
        <w:ind w:left="9204" w:firstLine="708"/>
        <w:jc w:val="both"/>
        <w:rPr>
          <w:b/>
          <w:i/>
        </w:rPr>
      </w:pPr>
      <w:r w:rsidRPr="00154361">
        <w:rPr>
          <w:b/>
          <w:i/>
        </w:rPr>
        <w:t>(podpis)</w:t>
      </w:r>
    </w:p>
    <w:p w:rsidR="003D10BA" w:rsidRDefault="003D10BA" w:rsidP="003D10BA">
      <w:pPr>
        <w:spacing w:line="240" w:lineRule="auto"/>
        <w:rPr>
          <w:sz w:val="20"/>
          <w:szCs w:val="20"/>
        </w:rPr>
      </w:pPr>
      <w:r w:rsidRPr="006B76D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</w:t>
      </w:r>
      <w:r w:rsidR="000D6975">
        <w:rPr>
          <w:sz w:val="20"/>
          <w:szCs w:val="20"/>
        </w:rPr>
        <w:t xml:space="preserve">Należy wpisać nazwę/typ/model </w:t>
      </w:r>
      <w:r w:rsidRPr="008B70C4">
        <w:rPr>
          <w:sz w:val="20"/>
          <w:szCs w:val="20"/>
        </w:rPr>
        <w:t xml:space="preserve">każdego przedmiotu w danej pozycji. Jeżeli w danej pozycji </w:t>
      </w:r>
      <w:r>
        <w:rPr>
          <w:sz w:val="20"/>
          <w:szCs w:val="20"/>
        </w:rPr>
        <w:t xml:space="preserve">znajduje się </w:t>
      </w:r>
      <w:r w:rsidRPr="008B70C4">
        <w:rPr>
          <w:sz w:val="20"/>
          <w:szCs w:val="20"/>
        </w:rPr>
        <w:t xml:space="preserve">kilka przedmiotów to należy wpisać nazwę/typ/model </w:t>
      </w:r>
      <w:r>
        <w:rPr>
          <w:sz w:val="20"/>
          <w:szCs w:val="20"/>
        </w:rPr>
        <w:t xml:space="preserve"> każdego przedmiotu.</w:t>
      </w:r>
    </w:p>
    <w:p w:rsidR="003D10BA" w:rsidRPr="006B76D3" w:rsidRDefault="003D10BA" w:rsidP="003D10B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**</w:t>
      </w:r>
      <w:r>
        <w:rPr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:rsidR="0096763A" w:rsidRDefault="003D10BA" w:rsidP="00BA4F96">
      <w:pPr>
        <w:spacing w:line="240" w:lineRule="auto"/>
      </w:pPr>
      <w:r w:rsidRPr="006B76D3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*</w:t>
      </w:r>
      <w:r w:rsidRPr="006B76D3">
        <w:rPr>
          <w:b/>
          <w:sz w:val="20"/>
          <w:szCs w:val="20"/>
        </w:rPr>
        <w:t>*</w:t>
      </w:r>
      <w:r w:rsidRPr="006B76D3">
        <w:rPr>
          <w:sz w:val="20"/>
          <w:szCs w:val="20"/>
        </w:rPr>
        <w:t xml:space="preserve">Jeżeli występuje mechanizm odwrotnego obciążenia podatkiem VAT, Wykonawca w danej pozycji nie dolicza </w:t>
      </w:r>
      <w:r w:rsidR="006C6AF3">
        <w:rPr>
          <w:sz w:val="20"/>
          <w:szCs w:val="20"/>
        </w:rPr>
        <w:t>wartości</w:t>
      </w:r>
      <w:r w:rsidRPr="006B76D3">
        <w:rPr>
          <w:sz w:val="20"/>
          <w:szCs w:val="20"/>
        </w:rPr>
        <w:t xml:space="preserve"> podatku VAT, którą Zamawiający ma obowiązek rozliczyć. </w:t>
      </w:r>
    </w:p>
    <w:sectPr w:rsidR="0096763A" w:rsidSect="00585283">
      <w:headerReference w:type="default" r:id="rId7"/>
      <w:footerReference w:type="default" r:id="rId8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55" w:rsidRDefault="00584F55" w:rsidP="007B19A6">
      <w:pPr>
        <w:spacing w:after="0" w:line="240" w:lineRule="auto"/>
      </w:pPr>
      <w:r>
        <w:separator/>
      </w:r>
    </w:p>
  </w:endnote>
  <w:endnote w:type="continuationSeparator" w:id="0">
    <w:p w:rsidR="00584F55" w:rsidRDefault="00584F55" w:rsidP="007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F" w:rsidRDefault="004D487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9515E">
      <w:rPr>
        <w:sz w:val="20"/>
        <w:szCs w:val="20"/>
      </w:rPr>
      <w:t>Wiedza i kompetencje. Program podnoszenia jakości oferty edukacyjnej w szkołach podstawowych Gminy Chojnów</w:t>
    </w:r>
    <w:r w:rsidRPr="00A9515E">
      <w:rPr>
        <w:bCs/>
        <w:sz w:val="20"/>
        <w:szCs w:val="20"/>
      </w:rPr>
      <w:t>”</w:t>
    </w:r>
    <w:r w:rsidRPr="00A9515E">
      <w:rPr>
        <w:sz w:val="20"/>
        <w:szCs w:val="20"/>
      </w:rPr>
      <w:t>, współfinansowany ze środków Unii Europejskiej w ramach Europejskiego Funduszu Społecznego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5A602C" w:rsidRPr="005A602C">
        <w:rPr>
          <w:rFonts w:asciiTheme="majorHAnsi" w:hAnsiTheme="majorHAnsi"/>
          <w:noProof/>
        </w:rPr>
        <w:t>1</w:t>
      </w:r>
    </w:fldSimple>
  </w:p>
  <w:p w:rsidR="004D487F" w:rsidRDefault="004D48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55" w:rsidRDefault="00584F55" w:rsidP="007B19A6">
      <w:pPr>
        <w:spacing w:after="0" w:line="240" w:lineRule="auto"/>
      </w:pPr>
      <w:r>
        <w:separator/>
      </w:r>
    </w:p>
  </w:footnote>
  <w:footnote w:type="continuationSeparator" w:id="0">
    <w:p w:rsidR="00584F55" w:rsidRDefault="00584F55" w:rsidP="007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F" w:rsidRDefault="004D487F">
    <w:pPr>
      <w:pStyle w:val="Nagwek"/>
    </w:pPr>
  </w:p>
  <w:p w:rsidR="004D487F" w:rsidRDefault="004D48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1538605</wp:posOffset>
          </wp:positionH>
          <wp:positionV relativeFrom="paragraph">
            <wp:posOffset>-344805</wp:posOffset>
          </wp:positionV>
          <wp:extent cx="5762625" cy="800100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455E"/>
    <w:multiLevelType w:val="multilevel"/>
    <w:tmpl w:val="D504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B19A6"/>
    <w:rsid w:val="000279AC"/>
    <w:rsid w:val="000A0E79"/>
    <w:rsid w:val="000D6975"/>
    <w:rsid w:val="000F258A"/>
    <w:rsid w:val="00121285"/>
    <w:rsid w:val="001370D0"/>
    <w:rsid w:val="001A0844"/>
    <w:rsid w:val="001E179E"/>
    <w:rsid w:val="001E5285"/>
    <w:rsid w:val="002677A0"/>
    <w:rsid w:val="002724B1"/>
    <w:rsid w:val="0029109C"/>
    <w:rsid w:val="002C4D3A"/>
    <w:rsid w:val="003320D5"/>
    <w:rsid w:val="003513FE"/>
    <w:rsid w:val="003804D6"/>
    <w:rsid w:val="0039208E"/>
    <w:rsid w:val="003D10BA"/>
    <w:rsid w:val="003D502B"/>
    <w:rsid w:val="003E4C7C"/>
    <w:rsid w:val="0040714C"/>
    <w:rsid w:val="00452662"/>
    <w:rsid w:val="00461393"/>
    <w:rsid w:val="0047029C"/>
    <w:rsid w:val="004B45FF"/>
    <w:rsid w:val="004D487F"/>
    <w:rsid w:val="004E3355"/>
    <w:rsid w:val="004F1816"/>
    <w:rsid w:val="00512AAE"/>
    <w:rsid w:val="0051381C"/>
    <w:rsid w:val="005145B0"/>
    <w:rsid w:val="005247C9"/>
    <w:rsid w:val="00535AC2"/>
    <w:rsid w:val="00565B5B"/>
    <w:rsid w:val="0058007E"/>
    <w:rsid w:val="00584F55"/>
    <w:rsid w:val="005851B8"/>
    <w:rsid w:val="00585283"/>
    <w:rsid w:val="005A602C"/>
    <w:rsid w:val="005A68A9"/>
    <w:rsid w:val="00621BFF"/>
    <w:rsid w:val="006503F6"/>
    <w:rsid w:val="00695EC0"/>
    <w:rsid w:val="006C6AF3"/>
    <w:rsid w:val="006E33E3"/>
    <w:rsid w:val="006F6EC6"/>
    <w:rsid w:val="006F74DA"/>
    <w:rsid w:val="0076012A"/>
    <w:rsid w:val="00797D34"/>
    <w:rsid w:val="007A681E"/>
    <w:rsid w:val="007B19A6"/>
    <w:rsid w:val="007B5641"/>
    <w:rsid w:val="0081089C"/>
    <w:rsid w:val="008116B0"/>
    <w:rsid w:val="00827D5B"/>
    <w:rsid w:val="0086359C"/>
    <w:rsid w:val="00865D7C"/>
    <w:rsid w:val="00881A3A"/>
    <w:rsid w:val="00881CA0"/>
    <w:rsid w:val="008F0EC1"/>
    <w:rsid w:val="00927B64"/>
    <w:rsid w:val="00947EE9"/>
    <w:rsid w:val="00960A27"/>
    <w:rsid w:val="0096763A"/>
    <w:rsid w:val="009750D3"/>
    <w:rsid w:val="009830FA"/>
    <w:rsid w:val="009D5212"/>
    <w:rsid w:val="009F484C"/>
    <w:rsid w:val="00A141A5"/>
    <w:rsid w:val="00A32643"/>
    <w:rsid w:val="00A803E4"/>
    <w:rsid w:val="00B146C1"/>
    <w:rsid w:val="00B84E50"/>
    <w:rsid w:val="00B9282E"/>
    <w:rsid w:val="00BA4F96"/>
    <w:rsid w:val="00BB6B63"/>
    <w:rsid w:val="00BE2494"/>
    <w:rsid w:val="00C0087F"/>
    <w:rsid w:val="00C02AAB"/>
    <w:rsid w:val="00C063AA"/>
    <w:rsid w:val="00C255C1"/>
    <w:rsid w:val="00C7304A"/>
    <w:rsid w:val="00C81E58"/>
    <w:rsid w:val="00C9233A"/>
    <w:rsid w:val="00CB092B"/>
    <w:rsid w:val="00CE4869"/>
    <w:rsid w:val="00CF2B5D"/>
    <w:rsid w:val="00D21AC1"/>
    <w:rsid w:val="00D22E49"/>
    <w:rsid w:val="00D73075"/>
    <w:rsid w:val="00D84F98"/>
    <w:rsid w:val="00DE096F"/>
    <w:rsid w:val="00E1617F"/>
    <w:rsid w:val="00E25AEC"/>
    <w:rsid w:val="00ED7DFC"/>
    <w:rsid w:val="00F05E58"/>
    <w:rsid w:val="00F21B37"/>
    <w:rsid w:val="00F365FA"/>
    <w:rsid w:val="00F427E2"/>
    <w:rsid w:val="00F97989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9A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A6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8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141A5"/>
    <w:rPr>
      <w:rFonts w:eastAsia="Times New Roman"/>
      <w:lang w:eastAsia="pl-PL"/>
    </w:rPr>
  </w:style>
  <w:style w:type="paragraph" w:customStyle="1" w:styleId="western">
    <w:name w:val="western"/>
    <w:basedOn w:val="Normalny"/>
    <w:rsid w:val="00A141A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j.uchman</cp:lastModifiedBy>
  <cp:revision>28</cp:revision>
  <cp:lastPrinted>2019-11-18T08:39:00Z</cp:lastPrinted>
  <dcterms:created xsi:type="dcterms:W3CDTF">2019-05-06T06:00:00Z</dcterms:created>
  <dcterms:modified xsi:type="dcterms:W3CDTF">2019-11-18T08:39:00Z</dcterms:modified>
</cp:coreProperties>
</file>